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3D" w:rsidRPr="007A2B95" w:rsidRDefault="00C05D3D" w:rsidP="004215DB">
      <w:pPr>
        <w:pStyle w:val="NoSpacing"/>
        <w:rPr>
          <w:sz w:val="40"/>
          <w:szCs w:val="40"/>
        </w:rPr>
      </w:pPr>
      <w:bookmarkStart w:id="0" w:name="_GoBack"/>
      <w:bookmarkEnd w:id="0"/>
      <w:r w:rsidRPr="007A2B95">
        <w:rPr>
          <w:sz w:val="40"/>
          <w:szCs w:val="40"/>
        </w:rPr>
        <w:t>"Let's Make History" Spring Conference Workshop Schedule</w:t>
      </w:r>
    </w:p>
    <w:p w:rsidR="00C05D3D" w:rsidRPr="007A2B95" w:rsidRDefault="00C05D3D" w:rsidP="004215DB">
      <w:pPr>
        <w:pStyle w:val="NoSpacing"/>
        <w:rPr>
          <w:sz w:val="32"/>
          <w:szCs w:val="32"/>
        </w:rPr>
      </w:pPr>
    </w:p>
    <w:p w:rsidR="004215DB" w:rsidRPr="007A2B95" w:rsidRDefault="004215DB" w:rsidP="00C05D3D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5D3D" w:rsidRPr="007A2B95" w:rsidRDefault="00C05D3D" w:rsidP="00C05D3D">
      <w:pPr>
        <w:pStyle w:val="NoSpacing"/>
        <w:rPr>
          <w:rFonts w:ascii="Arial" w:hAnsi="Arial" w:cs="Arial"/>
          <w:b/>
          <w:sz w:val="28"/>
          <w:szCs w:val="28"/>
        </w:rPr>
      </w:pPr>
      <w:r w:rsidRPr="007A2B95">
        <w:rPr>
          <w:rFonts w:ascii="Arial" w:hAnsi="Arial" w:cs="Arial"/>
          <w:b/>
          <w:sz w:val="28"/>
          <w:szCs w:val="28"/>
        </w:rPr>
        <w:t>Monday, May 6</w:t>
      </w:r>
    </w:p>
    <w:p w:rsidR="00C05D3D" w:rsidRPr="007A2B95" w:rsidRDefault="00C05D3D" w:rsidP="00C05D3D">
      <w:pPr>
        <w:pStyle w:val="NoSpacing"/>
        <w:rPr>
          <w:rFonts w:ascii="Arial" w:hAnsi="Arial" w:cs="Arial"/>
          <w:b/>
          <w:sz w:val="24"/>
          <w:szCs w:val="24"/>
        </w:rPr>
      </w:pPr>
    </w:p>
    <w:p w:rsidR="00C05D3D" w:rsidRPr="007A2B95" w:rsidRDefault="00C05D3D" w:rsidP="00C05D3D">
      <w:pPr>
        <w:pStyle w:val="NoSpacing"/>
        <w:rPr>
          <w:rFonts w:ascii="Arial" w:hAnsi="Arial" w:cs="Arial"/>
          <w:b/>
        </w:rPr>
      </w:pPr>
      <w:r w:rsidRPr="007A2B95">
        <w:rPr>
          <w:rFonts w:ascii="Arial" w:hAnsi="Arial" w:cs="Arial"/>
          <w:b/>
        </w:rPr>
        <w:t>Preconference Workshops 10:30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Managing Change-Generic Workshop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 xml:space="preserve">Engaging Families for Success- overview of VDSS engaging families for success and fatherhood efforts 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Onward and Upward-Transition from Worker to Supervisor</w:t>
      </w:r>
    </w:p>
    <w:p w:rsidR="00C05D3D" w:rsidRPr="007A2B95" w:rsidRDefault="00C05D3D" w:rsidP="00C05D3D">
      <w:pPr>
        <w:pStyle w:val="yiv1576412879msonormal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b/>
          <w:bCs/>
          <w:sz w:val="20"/>
          <w:szCs w:val="20"/>
        </w:rPr>
        <w:t>12:00 Lunch provided with Welcome Session with Keynote Speaker</w:t>
      </w:r>
    </w:p>
    <w:p w:rsidR="004215DB" w:rsidRPr="007A2B95" w:rsidRDefault="00C05D3D" w:rsidP="00C05D3D">
      <w:pPr>
        <w:pStyle w:val="yiv1576412879msonormal"/>
        <w:pBdr>
          <w:bottom w:val="dotted" w:sz="24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7A2B95">
        <w:rPr>
          <w:rFonts w:ascii="Arial" w:hAnsi="Arial" w:cs="Arial"/>
          <w:b/>
          <w:bCs/>
          <w:sz w:val="20"/>
          <w:szCs w:val="20"/>
        </w:rPr>
        <w:t>3:15 BPRO Business Meeting (all members are requested to attend)</w:t>
      </w:r>
    </w:p>
    <w:p w:rsidR="004215DB" w:rsidRPr="007A2B95" w:rsidRDefault="004215DB" w:rsidP="00C05D3D">
      <w:pPr>
        <w:pStyle w:val="yiv1576412879msonormal"/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C05D3D" w:rsidRPr="007A2B95" w:rsidRDefault="00C05D3D" w:rsidP="00C05D3D">
      <w:pPr>
        <w:pStyle w:val="yiv1576412879msonormal"/>
        <w:rPr>
          <w:rFonts w:ascii="Arial" w:hAnsi="Arial" w:cs="Arial"/>
          <w:sz w:val="28"/>
          <w:szCs w:val="28"/>
        </w:rPr>
      </w:pPr>
      <w:r w:rsidRPr="007A2B95">
        <w:rPr>
          <w:rFonts w:ascii="Arial" w:hAnsi="Arial" w:cs="Arial"/>
          <w:b/>
          <w:bCs/>
          <w:sz w:val="28"/>
          <w:szCs w:val="28"/>
        </w:rPr>
        <w:t>Tuesday, May 7</w:t>
      </w:r>
    </w:p>
    <w:p w:rsidR="00C05D3D" w:rsidRPr="007A2B95" w:rsidRDefault="00C05D3D" w:rsidP="00C05D3D">
      <w:pPr>
        <w:pStyle w:val="yiv1576412879msonormal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b/>
          <w:bCs/>
          <w:sz w:val="20"/>
          <w:szCs w:val="20"/>
        </w:rPr>
        <w:t xml:space="preserve">7-8:30 </w:t>
      </w:r>
      <w:proofErr w:type="gramStart"/>
      <w:r w:rsidRPr="007A2B95">
        <w:rPr>
          <w:rFonts w:ascii="Arial" w:hAnsi="Arial" w:cs="Arial"/>
          <w:b/>
          <w:bCs/>
          <w:sz w:val="20"/>
          <w:szCs w:val="20"/>
        </w:rPr>
        <w:t>Breakfast</w:t>
      </w:r>
      <w:proofErr w:type="gramEnd"/>
      <w:r w:rsidR="004215DB" w:rsidRPr="007A2B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7A2B95">
        <w:rPr>
          <w:rFonts w:ascii="Arial" w:hAnsi="Arial" w:cs="Arial"/>
          <w:b/>
          <w:bCs/>
          <w:sz w:val="20"/>
          <w:szCs w:val="20"/>
        </w:rPr>
        <w:t>Provided</w:t>
      </w:r>
    </w:p>
    <w:p w:rsidR="00C05D3D" w:rsidRPr="007A2B95" w:rsidRDefault="00C05D3D" w:rsidP="00C05D3D">
      <w:pPr>
        <w:pStyle w:val="NoSpacing"/>
        <w:rPr>
          <w:rFonts w:ascii="Arial" w:hAnsi="Arial" w:cs="Arial"/>
          <w:b/>
        </w:rPr>
      </w:pPr>
      <w:r w:rsidRPr="007A2B95">
        <w:rPr>
          <w:rFonts w:ascii="Arial" w:hAnsi="Arial" w:cs="Arial"/>
          <w:b/>
        </w:rPr>
        <w:t>9:00 Workshops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Eldercare-Avoiding Problems When working with your client’s agent under Power of Attorney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Asset Transfers-Medicaid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Verifying Deductions-SNAP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Interims-SNAP/TANF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Fraud-What it is and What</w:t>
      </w:r>
      <w:r w:rsidR="007A2B95">
        <w:rPr>
          <w:rFonts w:ascii="Arial" w:hAnsi="Arial" w:cs="Arial"/>
          <w:sz w:val="20"/>
          <w:szCs w:val="20"/>
        </w:rPr>
        <w:t xml:space="preserve"> </w:t>
      </w:r>
      <w:r w:rsidRPr="007A2B95">
        <w:rPr>
          <w:rFonts w:ascii="Arial" w:hAnsi="Arial" w:cs="Arial"/>
          <w:sz w:val="20"/>
          <w:szCs w:val="20"/>
        </w:rPr>
        <w:t>it is Not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HIPP/Emergency Services-DMAS Overview of both components and how a client becomes eligible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Case Monitoring-Workers and Supervisor Roles for successful Medicaid evaluations</w:t>
      </w:r>
    </w:p>
    <w:p w:rsidR="00C05D3D" w:rsidRPr="007A2B95" w:rsidRDefault="00C05D3D" w:rsidP="00C05D3D">
      <w:pPr>
        <w:pStyle w:val="NoSpacing"/>
        <w:rPr>
          <w:rFonts w:ascii="Arial" w:hAnsi="Arial" w:cs="Arial"/>
        </w:rPr>
      </w:pPr>
      <w:r w:rsidRPr="007A2B95">
        <w:rPr>
          <w:rFonts w:ascii="Arial" w:hAnsi="Arial" w:cs="Arial"/>
        </w:rPr>
        <w:t xml:space="preserve"> </w:t>
      </w:r>
    </w:p>
    <w:p w:rsidR="00C05D3D" w:rsidRPr="007A2B95" w:rsidRDefault="00C05D3D" w:rsidP="00C05D3D">
      <w:pPr>
        <w:pStyle w:val="NoSpacing"/>
        <w:rPr>
          <w:rFonts w:ascii="Arial" w:hAnsi="Arial" w:cs="Arial"/>
          <w:b/>
        </w:rPr>
      </w:pPr>
      <w:r w:rsidRPr="007A2B95">
        <w:rPr>
          <w:rFonts w:ascii="Arial" w:hAnsi="Arial" w:cs="Arial"/>
          <w:b/>
        </w:rPr>
        <w:t>10:30 Workshops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MAGI-Modified Adjusted Gross Income-The project, the system, the enhancements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SNAP Shots are a SNAP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Prisoner Reentry-Issues and Initiatives-VIEW/TANF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Interviewing-help in identifying signs, red flags and clues for face to face and telephone interviews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Onward and Upward-Transition from Worker to Supervisor</w:t>
      </w:r>
    </w:p>
    <w:p w:rsidR="00C05D3D" w:rsidRPr="007A2B95" w:rsidRDefault="00C05D3D" w:rsidP="00C05D3D">
      <w:pPr>
        <w:pStyle w:val="NoSpacing"/>
        <w:rPr>
          <w:rFonts w:ascii="Arial" w:hAnsi="Arial" w:cs="Arial"/>
        </w:rPr>
      </w:pPr>
      <w:r w:rsidRPr="007A2B95">
        <w:rPr>
          <w:rFonts w:ascii="Arial" w:hAnsi="Arial" w:cs="Arial"/>
          <w:sz w:val="20"/>
          <w:szCs w:val="20"/>
        </w:rPr>
        <w:t>Working Smarter-Caseload and Time Management workshop</w:t>
      </w:r>
    </w:p>
    <w:p w:rsidR="00C05D3D" w:rsidRPr="007A2B95" w:rsidRDefault="00C05D3D" w:rsidP="00C05D3D">
      <w:pPr>
        <w:pStyle w:val="yiv1576412879msonormal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b/>
          <w:bCs/>
          <w:sz w:val="20"/>
          <w:szCs w:val="20"/>
        </w:rPr>
        <w:t>12:00 Lunch Provided</w:t>
      </w:r>
    </w:p>
    <w:p w:rsidR="00C05D3D" w:rsidRPr="007A2B95" w:rsidRDefault="00C05D3D" w:rsidP="00C05D3D">
      <w:pPr>
        <w:pStyle w:val="NoSpacing"/>
        <w:rPr>
          <w:rFonts w:ascii="Arial" w:hAnsi="Arial" w:cs="Arial"/>
          <w:b/>
          <w:sz w:val="24"/>
          <w:szCs w:val="24"/>
        </w:rPr>
      </w:pPr>
      <w:r w:rsidRPr="007A2B95">
        <w:rPr>
          <w:rFonts w:ascii="Arial" w:hAnsi="Arial" w:cs="Arial"/>
          <w:b/>
        </w:rPr>
        <w:t>1:45 Workshops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Data Warehouse-What is available, how to find it, reports and enhancements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Healthcare Reform-DMAS and VDSS will discuss changes in Medicaid eligibility policy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Claims-interactive workshop to increase your skills in calculating, establishing, collecting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 xml:space="preserve">ESPAS-Learn Tips and Tricks 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IVE Top 10 Reasons to Fail-Discussion of Typical errors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proofErr w:type="spellStart"/>
      <w:r w:rsidRPr="007A2B95">
        <w:rPr>
          <w:rFonts w:ascii="Arial" w:hAnsi="Arial" w:cs="Arial"/>
          <w:sz w:val="20"/>
          <w:szCs w:val="20"/>
        </w:rPr>
        <w:t>Northwoods</w:t>
      </w:r>
      <w:proofErr w:type="spellEnd"/>
      <w:r w:rsidRPr="007A2B95">
        <w:rPr>
          <w:rFonts w:ascii="Arial" w:hAnsi="Arial" w:cs="Arial"/>
          <w:sz w:val="20"/>
          <w:szCs w:val="20"/>
        </w:rPr>
        <w:t>-Streamline your Lobby and Client Flow</w:t>
      </w:r>
    </w:p>
    <w:p w:rsidR="00C05D3D" w:rsidRPr="007A2B95" w:rsidRDefault="00C05D3D" w:rsidP="00C05D3D">
      <w:pPr>
        <w:pStyle w:val="NoSpacing"/>
        <w:rPr>
          <w:rFonts w:ascii="Arial" w:hAnsi="Arial" w:cs="Arial"/>
        </w:rPr>
      </w:pPr>
    </w:p>
    <w:p w:rsidR="00C05D3D" w:rsidRPr="007A2B95" w:rsidRDefault="00C05D3D" w:rsidP="00C05D3D">
      <w:pPr>
        <w:pStyle w:val="NoSpacing"/>
        <w:rPr>
          <w:rFonts w:ascii="Arial" w:hAnsi="Arial" w:cs="Arial"/>
          <w:b/>
        </w:rPr>
      </w:pPr>
      <w:r w:rsidRPr="007A2B95">
        <w:rPr>
          <w:rFonts w:ascii="Arial" w:hAnsi="Arial" w:cs="Arial"/>
          <w:b/>
        </w:rPr>
        <w:t>3:30 Workshops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Alien Status and Medicaid Eligibility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Asset Transfers-(repeat see above description)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Employment Services for Refugees-Ideas, suggestions on how to help these individuals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Interim Reports-Halfway point to evaluate continuing eligibility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 xml:space="preserve">IVE Foster </w:t>
      </w:r>
      <w:proofErr w:type="spellStart"/>
      <w:r w:rsidRPr="007A2B95">
        <w:rPr>
          <w:rFonts w:ascii="Arial" w:hAnsi="Arial" w:cs="Arial"/>
          <w:sz w:val="20"/>
          <w:szCs w:val="20"/>
        </w:rPr>
        <w:t>CareReview</w:t>
      </w:r>
      <w:proofErr w:type="spellEnd"/>
      <w:r w:rsidRPr="007A2B95">
        <w:rPr>
          <w:rFonts w:ascii="Arial" w:hAnsi="Arial" w:cs="Arial"/>
          <w:sz w:val="20"/>
          <w:szCs w:val="20"/>
        </w:rPr>
        <w:t>-Everything you need to know to pass the review process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Working Smarter-Caseload and Time Management Workshop</w:t>
      </w:r>
    </w:p>
    <w:p w:rsidR="00C05D3D" w:rsidRPr="007A2B95" w:rsidRDefault="00C05D3D" w:rsidP="00C05D3D">
      <w:pPr>
        <w:pStyle w:val="NoSpacing"/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Medicaid Disability Determinations-DDS will provide information about processing referrals</w:t>
      </w:r>
    </w:p>
    <w:p w:rsidR="004215DB" w:rsidRPr="007A2B95" w:rsidRDefault="004215DB" w:rsidP="00C05D3D">
      <w:pPr>
        <w:pStyle w:val="NoSpacing"/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4215DB" w:rsidRPr="007A2B95" w:rsidRDefault="004215DB" w:rsidP="00C05D3D">
      <w:pPr>
        <w:pStyle w:val="NoSpacing"/>
        <w:pBdr>
          <w:bottom w:val="dotted" w:sz="24" w:space="1" w:color="auto"/>
        </w:pBdr>
        <w:rPr>
          <w:rFonts w:ascii="Arial" w:hAnsi="Arial" w:cs="Arial"/>
          <w:sz w:val="20"/>
          <w:szCs w:val="20"/>
        </w:rPr>
      </w:pPr>
    </w:p>
    <w:p w:rsidR="00C05D3D" w:rsidRPr="007A2B95" w:rsidRDefault="00C05D3D" w:rsidP="00C05D3D">
      <w:pPr>
        <w:pStyle w:val="yiv1576412879msonormal"/>
        <w:rPr>
          <w:rFonts w:ascii="Arial" w:hAnsi="Arial" w:cs="Arial"/>
          <w:sz w:val="28"/>
          <w:szCs w:val="28"/>
        </w:rPr>
      </w:pPr>
      <w:r w:rsidRPr="007A2B95">
        <w:rPr>
          <w:rFonts w:ascii="Arial" w:hAnsi="Arial" w:cs="Arial"/>
          <w:b/>
          <w:bCs/>
          <w:sz w:val="28"/>
          <w:szCs w:val="28"/>
        </w:rPr>
        <w:t>Wednesday, May 8</w:t>
      </w:r>
    </w:p>
    <w:p w:rsidR="00C05D3D" w:rsidRPr="007A2B95" w:rsidRDefault="00C05D3D" w:rsidP="00C05D3D">
      <w:pPr>
        <w:pStyle w:val="yiv1576412879msonormal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b/>
          <w:bCs/>
          <w:sz w:val="20"/>
          <w:szCs w:val="20"/>
        </w:rPr>
        <w:t xml:space="preserve">7:00 Breakfast provided </w:t>
      </w:r>
    </w:p>
    <w:p w:rsidR="00C05D3D" w:rsidRPr="007A2B95" w:rsidRDefault="00C05D3D" w:rsidP="00C05D3D">
      <w:pPr>
        <w:pStyle w:val="yiv1576412879msonormal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b/>
          <w:bCs/>
          <w:sz w:val="20"/>
          <w:szCs w:val="20"/>
        </w:rPr>
        <w:t>9:00 Breakfast continues with Benefit Panel (all BPRO members are requested to attend)</w:t>
      </w:r>
    </w:p>
    <w:p w:rsidR="00C05D3D" w:rsidRPr="007A2B95" w:rsidRDefault="00C05D3D" w:rsidP="00C05D3D">
      <w:pPr>
        <w:pStyle w:val="NoSpacing"/>
        <w:rPr>
          <w:rFonts w:ascii="Arial" w:hAnsi="Arial" w:cs="Arial"/>
          <w:b/>
        </w:rPr>
      </w:pPr>
      <w:r w:rsidRPr="007A2B95">
        <w:rPr>
          <w:rFonts w:ascii="Arial" w:hAnsi="Arial" w:cs="Arial"/>
          <w:b/>
        </w:rPr>
        <w:t>10:30 Workshops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 xml:space="preserve">Data Warehouse-repeat (see above description) 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MAGI-repeat (see above description)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IVE Foster Care-repeat (See above description)</w:t>
      </w:r>
    </w:p>
    <w:p w:rsidR="00C05D3D" w:rsidRPr="007A2B95" w:rsidRDefault="00C05D3D" w:rsidP="00C05D3D">
      <w:pPr>
        <w:pStyle w:val="NoSpacing"/>
        <w:rPr>
          <w:rFonts w:ascii="Arial" w:hAnsi="Arial" w:cs="Arial"/>
          <w:sz w:val="20"/>
          <w:szCs w:val="20"/>
        </w:rPr>
      </w:pPr>
      <w:r w:rsidRPr="007A2B95">
        <w:rPr>
          <w:rFonts w:ascii="Arial" w:hAnsi="Arial" w:cs="Arial"/>
          <w:sz w:val="20"/>
          <w:szCs w:val="20"/>
        </w:rPr>
        <w:t>Verifying Deductions-SNAP</w:t>
      </w:r>
    </w:p>
    <w:p w:rsidR="00D6037F" w:rsidRPr="007A2B95" w:rsidRDefault="00D6037F">
      <w:pPr>
        <w:rPr>
          <w:rFonts w:ascii="Arial" w:hAnsi="Arial" w:cs="Arial"/>
        </w:rPr>
      </w:pPr>
    </w:p>
    <w:sectPr w:rsidR="00D6037F" w:rsidRPr="007A2B95" w:rsidSect="004215DB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Fy51KHMrvKlp7H+Od0Vugu71pdw=" w:salt="KKuH3kyvDAiaG2QiIeEDB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3D"/>
    <w:rsid w:val="004215DB"/>
    <w:rsid w:val="007A2B95"/>
    <w:rsid w:val="00C05D3D"/>
    <w:rsid w:val="00D6037F"/>
    <w:rsid w:val="00FB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6412879msonormal">
    <w:name w:val="yiv1576412879msonormal"/>
    <w:basedOn w:val="Normal"/>
    <w:rsid w:val="00C0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5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6412879msonormal">
    <w:name w:val="yiv1576412879msonormal"/>
    <w:basedOn w:val="Normal"/>
    <w:rsid w:val="00C0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05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73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6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7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7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3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77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372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361</Words>
  <Characters>2064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3</cp:revision>
  <dcterms:created xsi:type="dcterms:W3CDTF">2013-03-27T00:14:00Z</dcterms:created>
  <dcterms:modified xsi:type="dcterms:W3CDTF">2013-03-27T00:56:00Z</dcterms:modified>
</cp:coreProperties>
</file>